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3A2AA8">
        <w:rPr>
          <w:rFonts w:ascii="Arial" w:hAnsi="Arial" w:cs="Arial"/>
          <w:sz w:val="22"/>
          <w:szCs w:val="22"/>
          <w:lang w:val="es-MX"/>
        </w:rPr>
        <w:t xml:space="preserve">Vigésimo </w:t>
      </w:r>
      <w:r w:rsidR="002258BF">
        <w:rPr>
          <w:rFonts w:ascii="Arial" w:hAnsi="Arial" w:cs="Arial"/>
          <w:sz w:val="22"/>
          <w:szCs w:val="22"/>
          <w:lang w:val="es-MX"/>
        </w:rPr>
        <w:t xml:space="preserve">Primer 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Certamen de Ensayo Político, </w:t>
      </w:r>
      <w:r w:rsidR="00D37C4F">
        <w:rPr>
          <w:rFonts w:ascii="Arial" w:hAnsi="Arial" w:cs="Arial"/>
          <w:sz w:val="22"/>
          <w:szCs w:val="22"/>
          <w:lang w:val="es-MX"/>
        </w:rPr>
        <w:t>que convocó la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Comisión Estatal Electoral, con mi obra o ensayo titulado</w:t>
      </w:r>
      <w:r w:rsidR="00962C37">
        <w:rPr>
          <w:rFonts w:ascii="Arial" w:hAnsi="Arial" w:cs="Arial"/>
          <w:sz w:val="22"/>
          <w:szCs w:val="22"/>
          <w:lang w:val="es-MX"/>
        </w:rPr>
        <w:t xml:space="preserve"> 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</w:t>
      </w:r>
      <w:r w:rsidR="003A2AA8">
        <w:rPr>
          <w:rFonts w:ascii="Arial" w:hAnsi="Arial" w:cs="Arial"/>
          <w:sz w:val="22"/>
          <w:szCs w:val="22"/>
          <w:lang w:val="es-MX"/>
        </w:rPr>
        <w:t>Vigésimo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</w:t>
      </w:r>
      <w:r w:rsidR="002258BF">
        <w:rPr>
          <w:rFonts w:ascii="Arial" w:hAnsi="Arial" w:cs="Arial"/>
          <w:sz w:val="22"/>
          <w:szCs w:val="22"/>
          <w:lang w:val="es-MX"/>
        </w:rPr>
        <w:t xml:space="preserve">Primer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Certamen de Ensayo Político para su publicación, autorizo y cedo los derechos de autor a la Comisión Estatal Electoral Nuevo León para que divulgue, transmita, publique y edite, en caso de que así lo considere, la obra o ensayo que presenté en los términos de los artículos 24, 27, y 30 de la Ley Federal de Derechos de Autor.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3A2AA8">
        <w:rPr>
          <w:rFonts w:ascii="Arial" w:hAnsi="Arial" w:cs="Arial"/>
          <w:sz w:val="22"/>
          <w:szCs w:val="22"/>
          <w:lang w:val="es-MX"/>
        </w:rPr>
        <w:t>Vigésimo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</w:t>
      </w:r>
      <w:r w:rsidR="002258BF">
        <w:rPr>
          <w:rFonts w:ascii="Arial" w:hAnsi="Arial" w:cs="Arial"/>
          <w:sz w:val="22"/>
          <w:szCs w:val="22"/>
          <w:lang w:val="es-MX"/>
        </w:rPr>
        <w:t xml:space="preserve">Primer </w:t>
      </w:r>
      <w:bookmarkStart w:id="0" w:name="_GoBack"/>
      <w:bookmarkEnd w:id="0"/>
      <w:r w:rsidR="003638D4" w:rsidRPr="003638D4">
        <w:rPr>
          <w:rFonts w:ascii="Arial" w:hAnsi="Arial" w:cs="Arial"/>
          <w:sz w:val="22"/>
          <w:szCs w:val="22"/>
          <w:lang w:val="es-MX"/>
        </w:rPr>
        <w:t>Certamen de Ensayo Político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la Comisión Estatal Electoral decida publicar o difundir mi obra o ensayo en los términos del párrafo anterior, excluyo de toda responsabilidad civil, penal, laboral, registral o de cualquier otra naturaleza jurídica a la  Comisión  Estatal Electoral,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p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A2" w:rsidRDefault="00E26DA2" w:rsidP="00D00728">
      <w:r>
        <w:separator/>
      </w:r>
    </w:p>
  </w:endnote>
  <w:endnote w:type="continuationSeparator" w:id="0">
    <w:p w:rsidR="00E26DA2" w:rsidRDefault="00E26DA2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A2" w:rsidRDefault="00E26DA2" w:rsidP="00D00728">
      <w:r>
        <w:separator/>
      </w:r>
    </w:p>
  </w:footnote>
  <w:footnote w:type="continuationSeparator" w:id="0">
    <w:p w:rsidR="00E26DA2" w:rsidRDefault="00E26DA2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58B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449E2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AA8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0041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6DA2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DD434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29C3A-CACE-4368-A932-A585FF2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 Nájera</cp:lastModifiedBy>
  <cp:revision>6</cp:revision>
  <dcterms:created xsi:type="dcterms:W3CDTF">2017-03-17T18:22:00Z</dcterms:created>
  <dcterms:modified xsi:type="dcterms:W3CDTF">2020-01-13T22:05:00Z</dcterms:modified>
</cp:coreProperties>
</file>